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9DF4" w14:textId="77777777" w:rsidR="00014499" w:rsidRPr="0028689C" w:rsidRDefault="00014499" w:rsidP="00014499">
      <w:pPr>
        <w:jc w:val="center"/>
        <w:rPr>
          <w:rFonts w:cstheme="minorHAnsi"/>
          <w:sz w:val="24"/>
          <w:szCs w:val="24"/>
          <w:u w:val="single"/>
        </w:rPr>
      </w:pPr>
    </w:p>
    <w:p w14:paraId="5FDC64AA" w14:textId="5FE0A841" w:rsidR="00EC11BA" w:rsidRPr="0028689C" w:rsidRDefault="00EC11BA" w:rsidP="00014499">
      <w:pPr>
        <w:jc w:val="center"/>
        <w:rPr>
          <w:rFonts w:cstheme="minorHAnsi"/>
          <w:sz w:val="24"/>
          <w:szCs w:val="24"/>
          <w:u w:val="single"/>
        </w:rPr>
      </w:pPr>
      <w:r w:rsidRPr="0028689C">
        <w:rPr>
          <w:rFonts w:cstheme="minorHAnsi"/>
          <w:sz w:val="24"/>
          <w:szCs w:val="24"/>
          <w:u w:val="single"/>
        </w:rPr>
        <w:t>Attendance Policy</w:t>
      </w:r>
    </w:p>
    <w:p w14:paraId="250EAECB" w14:textId="77777777" w:rsidR="00EC11BA" w:rsidRPr="0028689C" w:rsidRDefault="00EC11BA" w:rsidP="00EC11BA">
      <w:pPr>
        <w:spacing w:after="0"/>
        <w:rPr>
          <w:rFonts w:cstheme="minorHAnsi"/>
          <w:b/>
          <w:bCs/>
          <w:sz w:val="24"/>
          <w:szCs w:val="24"/>
        </w:rPr>
      </w:pPr>
      <w:r w:rsidRPr="0028689C">
        <w:rPr>
          <w:rFonts w:cstheme="minorHAnsi"/>
          <w:b/>
          <w:bCs/>
          <w:sz w:val="24"/>
          <w:szCs w:val="24"/>
        </w:rPr>
        <w:t xml:space="preserve">Philosophy Statement </w:t>
      </w:r>
    </w:p>
    <w:p w14:paraId="3F545DD7" w14:textId="5328A78B" w:rsidR="00EC11BA" w:rsidRPr="0028689C" w:rsidRDefault="00EC11BA" w:rsidP="00EC11BA">
      <w:pPr>
        <w:spacing w:after="0"/>
        <w:rPr>
          <w:rFonts w:cstheme="minorHAnsi"/>
          <w:sz w:val="24"/>
          <w:szCs w:val="24"/>
        </w:rPr>
      </w:pPr>
      <w:r w:rsidRPr="0028689C">
        <w:rPr>
          <w:rFonts w:cstheme="minorHAnsi"/>
          <w:sz w:val="24"/>
          <w:szCs w:val="24"/>
        </w:rPr>
        <w:t>Every student has a right to educational opportunities that will enable the student to develop his or her potential. The process of education requires continuity of instruction, students</w:t>
      </w:r>
      <w:r w:rsidR="00C365BB">
        <w:rPr>
          <w:rFonts w:cstheme="minorHAnsi"/>
          <w:sz w:val="24"/>
          <w:szCs w:val="24"/>
        </w:rPr>
        <w:t>’</w:t>
      </w:r>
      <w:r w:rsidRPr="0028689C">
        <w:rPr>
          <w:rFonts w:cstheme="minorHAnsi"/>
          <w:sz w:val="24"/>
          <w:szCs w:val="24"/>
        </w:rPr>
        <w:t xml:space="preserve"> classroom participation</w:t>
      </w:r>
      <w:r w:rsidR="00FC68EB">
        <w:rPr>
          <w:rFonts w:cstheme="minorHAnsi"/>
          <w:sz w:val="24"/>
          <w:szCs w:val="24"/>
        </w:rPr>
        <w:t>,</w:t>
      </w:r>
      <w:r w:rsidRPr="0028689C">
        <w:rPr>
          <w:rFonts w:cstheme="minorHAnsi"/>
          <w:sz w:val="24"/>
          <w:szCs w:val="24"/>
        </w:rPr>
        <w:t xml:space="preserve"> and regular student interaction to foster academic</w:t>
      </w:r>
      <w:r w:rsidR="001A70AF" w:rsidRPr="0028689C">
        <w:rPr>
          <w:rFonts w:cstheme="minorHAnsi"/>
          <w:sz w:val="24"/>
          <w:szCs w:val="24"/>
        </w:rPr>
        <w:t xml:space="preserve"> </w:t>
      </w:r>
      <w:r w:rsidRPr="0028689C">
        <w:rPr>
          <w:rFonts w:cstheme="minorHAnsi"/>
          <w:sz w:val="24"/>
          <w:szCs w:val="24"/>
        </w:rPr>
        <w:t xml:space="preserve">achievement. Therefore, daily attendance and participation in all classes is required.  In addition to subject matter, classroom lessons foster social interaction, development of effective communication skills, critical thinking, concept attainment, and skill development.  Establishment of acceptable attendance patterns is critical if students are to be successful in the adult world outside of school. </w:t>
      </w:r>
    </w:p>
    <w:p w14:paraId="22A0CE82" w14:textId="77777777" w:rsidR="00EC11BA" w:rsidRPr="0028689C" w:rsidRDefault="00EC11BA" w:rsidP="00EC11BA">
      <w:pPr>
        <w:spacing w:after="0"/>
        <w:rPr>
          <w:rFonts w:cstheme="minorHAnsi"/>
          <w:sz w:val="24"/>
          <w:szCs w:val="24"/>
        </w:rPr>
      </w:pPr>
    </w:p>
    <w:p w14:paraId="0E1F1D0F" w14:textId="299D7F7A" w:rsidR="00EC11BA" w:rsidRPr="0028689C" w:rsidRDefault="00EC11BA" w:rsidP="00EC11BA">
      <w:pPr>
        <w:spacing w:after="0"/>
        <w:rPr>
          <w:rFonts w:cstheme="minorHAnsi"/>
          <w:b/>
          <w:bCs/>
          <w:sz w:val="24"/>
          <w:szCs w:val="24"/>
        </w:rPr>
      </w:pPr>
      <w:r w:rsidRPr="0028689C">
        <w:rPr>
          <w:rFonts w:cstheme="minorHAnsi"/>
          <w:b/>
          <w:bCs/>
          <w:sz w:val="24"/>
          <w:szCs w:val="24"/>
        </w:rPr>
        <w:t>Notification of Absence</w:t>
      </w:r>
      <w:r w:rsidR="004E726B" w:rsidRPr="0028689C">
        <w:rPr>
          <w:rFonts w:cstheme="minorHAnsi"/>
          <w:b/>
          <w:bCs/>
          <w:sz w:val="24"/>
          <w:szCs w:val="24"/>
        </w:rPr>
        <w:t xml:space="preserve"> Procedures </w:t>
      </w:r>
    </w:p>
    <w:p w14:paraId="5AAA7508" w14:textId="1AC9187D" w:rsidR="00EC11BA" w:rsidRPr="0028689C" w:rsidRDefault="00EC11BA" w:rsidP="00FA298D">
      <w:pPr>
        <w:rPr>
          <w:rFonts w:cstheme="minorHAnsi"/>
          <w:sz w:val="24"/>
          <w:szCs w:val="24"/>
        </w:rPr>
      </w:pPr>
      <w:r w:rsidRPr="0028689C">
        <w:rPr>
          <w:rFonts w:cstheme="minorHAnsi"/>
          <w:sz w:val="24"/>
          <w:szCs w:val="24"/>
        </w:rPr>
        <w:t>It is the responsibility of the parent or guardian to inform the school of their child's absence prior to the start of the school day</w:t>
      </w:r>
      <w:r w:rsidR="00365F4B" w:rsidRPr="0028689C">
        <w:rPr>
          <w:rFonts w:cstheme="minorHAnsi"/>
          <w:sz w:val="24"/>
          <w:szCs w:val="24"/>
        </w:rPr>
        <w:t xml:space="preserve"> by calling </w:t>
      </w:r>
      <w:r w:rsidR="006464A6" w:rsidRPr="0028689C">
        <w:rPr>
          <w:rFonts w:cstheme="minorHAnsi"/>
          <w:sz w:val="24"/>
          <w:szCs w:val="24"/>
        </w:rPr>
        <w:t>516-465-1560 (Main Office)</w:t>
      </w:r>
      <w:r w:rsidR="00FA298D" w:rsidRPr="0028689C">
        <w:rPr>
          <w:rFonts w:cstheme="minorHAnsi"/>
          <w:sz w:val="24"/>
          <w:szCs w:val="24"/>
        </w:rPr>
        <w:t xml:space="preserve">.  </w:t>
      </w:r>
      <w:r w:rsidR="009B3579" w:rsidRPr="0028689C">
        <w:rPr>
          <w:sz w:val="24"/>
          <w:szCs w:val="24"/>
        </w:rPr>
        <w:t xml:space="preserve">It is mandatory that an absence note is </w:t>
      </w:r>
      <w:r w:rsidR="00AF6A0E" w:rsidRPr="0028689C">
        <w:rPr>
          <w:sz w:val="24"/>
          <w:szCs w:val="24"/>
        </w:rPr>
        <w:t xml:space="preserve">submitted </w:t>
      </w:r>
      <w:r w:rsidR="00473464" w:rsidRPr="0028689C">
        <w:rPr>
          <w:sz w:val="24"/>
          <w:szCs w:val="24"/>
        </w:rPr>
        <w:t>in</w:t>
      </w:r>
      <w:r w:rsidR="0026063F">
        <w:rPr>
          <w:sz w:val="24"/>
          <w:szCs w:val="24"/>
        </w:rPr>
        <w:t xml:space="preserve"> the</w:t>
      </w:r>
      <w:r w:rsidR="00473464" w:rsidRPr="0028689C">
        <w:rPr>
          <w:sz w:val="24"/>
          <w:szCs w:val="24"/>
        </w:rPr>
        <w:t xml:space="preserve"> </w:t>
      </w:r>
      <w:r w:rsidR="008162F6" w:rsidRPr="0028689C">
        <w:rPr>
          <w:sz w:val="24"/>
          <w:szCs w:val="24"/>
        </w:rPr>
        <w:t>Parent Portal</w:t>
      </w:r>
      <w:r w:rsidR="00473464" w:rsidRPr="0028689C">
        <w:rPr>
          <w:sz w:val="24"/>
          <w:szCs w:val="24"/>
        </w:rPr>
        <w:t xml:space="preserve"> </w:t>
      </w:r>
      <w:r w:rsidR="00947E7F" w:rsidRPr="0028689C">
        <w:rPr>
          <w:sz w:val="24"/>
          <w:szCs w:val="24"/>
        </w:rPr>
        <w:t>to verify each occurrence.</w:t>
      </w:r>
      <w:r w:rsidR="00C11617" w:rsidRPr="0028689C">
        <w:rPr>
          <w:sz w:val="24"/>
          <w:szCs w:val="24"/>
        </w:rPr>
        <w:t xml:space="preserve">  </w:t>
      </w:r>
      <w:r w:rsidR="009B3579" w:rsidRPr="0028689C">
        <w:rPr>
          <w:sz w:val="24"/>
          <w:szCs w:val="24"/>
        </w:rPr>
        <w:t>An absence note is still required even if the parent or guardian speaks with the nurse, teacher and/</w:t>
      </w:r>
      <w:r w:rsidR="00677C27" w:rsidRPr="0028689C">
        <w:rPr>
          <w:sz w:val="24"/>
          <w:szCs w:val="24"/>
        </w:rPr>
        <w:t>or Main</w:t>
      </w:r>
      <w:r w:rsidR="004B616B" w:rsidRPr="0028689C">
        <w:rPr>
          <w:sz w:val="24"/>
          <w:szCs w:val="24"/>
        </w:rPr>
        <w:t xml:space="preserve"> O</w:t>
      </w:r>
      <w:r w:rsidR="009B3579" w:rsidRPr="0028689C">
        <w:rPr>
          <w:sz w:val="24"/>
          <w:szCs w:val="24"/>
        </w:rPr>
        <w:t>ffice.</w:t>
      </w:r>
    </w:p>
    <w:p w14:paraId="585890AB" w14:textId="77777777" w:rsidR="00EC11BA" w:rsidRPr="0028689C" w:rsidRDefault="00EC11BA" w:rsidP="00EC11BA">
      <w:pPr>
        <w:rPr>
          <w:rFonts w:cstheme="minorHAnsi"/>
          <w:sz w:val="24"/>
          <w:szCs w:val="24"/>
        </w:rPr>
      </w:pPr>
      <w:r w:rsidRPr="0028689C">
        <w:rPr>
          <w:rFonts w:cstheme="minorHAnsi"/>
          <w:sz w:val="24"/>
          <w:szCs w:val="24"/>
        </w:rPr>
        <w:t>In addition, the daily automated calling system operates as follows:</w:t>
      </w:r>
    </w:p>
    <w:p w14:paraId="58B2C503" w14:textId="5D51AA8F" w:rsidR="00EC11BA" w:rsidRPr="0028689C" w:rsidRDefault="00EC11BA" w:rsidP="00EC11BA">
      <w:pPr>
        <w:pStyle w:val="ListParagraph"/>
        <w:numPr>
          <w:ilvl w:val="0"/>
          <w:numId w:val="1"/>
        </w:numPr>
        <w:ind w:right="770"/>
        <w:rPr>
          <w:rFonts w:cstheme="minorHAnsi"/>
          <w:sz w:val="24"/>
          <w:szCs w:val="24"/>
        </w:rPr>
      </w:pPr>
      <w:r w:rsidRPr="0028689C">
        <w:rPr>
          <w:rFonts w:cstheme="minorHAnsi"/>
          <w:sz w:val="24"/>
          <w:szCs w:val="24"/>
        </w:rPr>
        <w:t>When your child is absent, a call, text, and e</w:t>
      </w:r>
      <w:r w:rsidR="00FC68EB">
        <w:rPr>
          <w:rFonts w:cstheme="minorHAnsi"/>
          <w:sz w:val="24"/>
          <w:szCs w:val="24"/>
        </w:rPr>
        <w:t>-</w:t>
      </w:r>
      <w:r w:rsidRPr="0028689C">
        <w:rPr>
          <w:rFonts w:cstheme="minorHAnsi"/>
          <w:sz w:val="24"/>
          <w:szCs w:val="24"/>
        </w:rPr>
        <w:t xml:space="preserve">mail will be sent to the first (#1) contact you provided on your child’s Emergency Contact form. </w:t>
      </w:r>
    </w:p>
    <w:p w14:paraId="5D3CFC93" w14:textId="77777777" w:rsidR="00EC11BA" w:rsidRPr="0028689C" w:rsidRDefault="00EC11BA" w:rsidP="00EC11BA">
      <w:pPr>
        <w:pStyle w:val="ListParagraph"/>
        <w:numPr>
          <w:ilvl w:val="0"/>
          <w:numId w:val="1"/>
        </w:numPr>
        <w:ind w:right="770"/>
        <w:rPr>
          <w:rFonts w:cstheme="minorHAnsi"/>
          <w:sz w:val="24"/>
          <w:szCs w:val="24"/>
        </w:rPr>
      </w:pPr>
      <w:r w:rsidRPr="0028689C">
        <w:rPr>
          <w:rFonts w:cstheme="minorHAnsi"/>
          <w:sz w:val="24"/>
          <w:szCs w:val="24"/>
        </w:rPr>
        <w:t>If the first (#1) contact you provided does not answer, the second (#2) contact you provided will be called.</w:t>
      </w:r>
    </w:p>
    <w:p w14:paraId="07B2703E" w14:textId="37A24DFB" w:rsidR="00EC11BA" w:rsidRPr="0028689C" w:rsidRDefault="00EC11BA" w:rsidP="00EC11BA">
      <w:pPr>
        <w:ind w:right="770"/>
        <w:rPr>
          <w:rFonts w:cstheme="minorHAnsi"/>
          <w:sz w:val="24"/>
          <w:szCs w:val="24"/>
        </w:rPr>
      </w:pPr>
      <w:r w:rsidRPr="0028689C">
        <w:rPr>
          <w:rFonts w:cstheme="minorHAnsi"/>
          <w:sz w:val="24"/>
          <w:szCs w:val="24"/>
        </w:rPr>
        <w:t>All students with excused and unexcused absences are responsible to consult with their teachers regarding missing work and assignments upon returning to school.  A student’s final grade or progress on Individualized Education Goals (IEP) may be based on classroom participation as well as</w:t>
      </w:r>
      <w:r w:rsidR="00C365BB">
        <w:rPr>
          <w:rFonts w:cstheme="minorHAnsi"/>
          <w:sz w:val="24"/>
          <w:szCs w:val="24"/>
        </w:rPr>
        <w:t xml:space="preserve"> the</w:t>
      </w:r>
      <w:r w:rsidRPr="0028689C">
        <w:rPr>
          <w:rFonts w:cstheme="minorHAnsi"/>
          <w:sz w:val="24"/>
          <w:szCs w:val="24"/>
        </w:rPr>
        <w:t xml:space="preserve"> student’s performance on homework, tests, papers, projects, etc.</w:t>
      </w:r>
    </w:p>
    <w:p w14:paraId="43A44CEB" w14:textId="77777777" w:rsidR="00EC11BA" w:rsidRPr="00B71F25" w:rsidRDefault="00EC11BA" w:rsidP="00EC11BA">
      <w:pPr>
        <w:pStyle w:val="NormalWeb"/>
        <w:shd w:val="clear" w:color="auto" w:fill="FFFFFF"/>
        <w:spacing w:before="0" w:beforeAutospacing="0" w:after="0" w:afterAutospacing="0" w:line="276" w:lineRule="auto"/>
        <w:jc w:val="both"/>
        <w:rPr>
          <w:rFonts w:asciiTheme="minorHAnsi" w:hAnsiTheme="minorHAnsi" w:cstheme="minorHAnsi"/>
          <w:b/>
          <w:bCs/>
        </w:rPr>
      </w:pPr>
      <w:r w:rsidRPr="00B71F25">
        <w:rPr>
          <w:rFonts w:asciiTheme="minorHAnsi" w:hAnsiTheme="minorHAnsi" w:cstheme="minorHAnsi"/>
          <w:b/>
          <w:bCs/>
        </w:rPr>
        <w:t>Excused and Unexcused Absence</w:t>
      </w:r>
    </w:p>
    <w:p w14:paraId="435D696C" w14:textId="77777777" w:rsidR="005D72F4" w:rsidRPr="0028689C" w:rsidRDefault="00EC11BA" w:rsidP="005D72F4">
      <w:pPr>
        <w:pStyle w:val="NormalWeb"/>
        <w:shd w:val="clear" w:color="auto" w:fill="FFFFFF"/>
        <w:spacing w:before="0" w:beforeAutospacing="0" w:after="0" w:afterAutospacing="0" w:line="276" w:lineRule="auto"/>
        <w:jc w:val="both"/>
        <w:rPr>
          <w:rFonts w:asciiTheme="minorHAnsi" w:hAnsiTheme="minorHAnsi" w:cstheme="minorHAnsi"/>
        </w:rPr>
      </w:pPr>
      <w:r w:rsidRPr="0028689C">
        <w:rPr>
          <w:rFonts w:asciiTheme="minorHAnsi" w:hAnsiTheme="minorHAnsi" w:cstheme="minorHAnsi"/>
        </w:rPr>
        <w:t xml:space="preserve">Excused absences are defined as absences from class or school due to personal illness, illness or death in the family, religious observance, quarantine, tardiness with accompanying doctor’s note, required court appearances, attendance at health clinics or remedial health treatment.  All other absences are considered unexcused absences. </w:t>
      </w:r>
    </w:p>
    <w:p w14:paraId="23C1E328" w14:textId="77777777" w:rsidR="008D6D33" w:rsidRDefault="008D6D33" w:rsidP="005D72F4">
      <w:pPr>
        <w:pStyle w:val="NormalWeb"/>
        <w:shd w:val="clear" w:color="auto" w:fill="FFFFFF"/>
        <w:spacing w:before="0" w:beforeAutospacing="0" w:after="0" w:afterAutospacing="0" w:line="276" w:lineRule="auto"/>
        <w:jc w:val="both"/>
        <w:rPr>
          <w:rFonts w:asciiTheme="minorHAnsi" w:hAnsiTheme="minorHAnsi" w:cstheme="minorHAnsi"/>
        </w:rPr>
      </w:pPr>
    </w:p>
    <w:p w14:paraId="3510E986" w14:textId="0BAE833E" w:rsidR="001A1ACA" w:rsidRPr="0028689C" w:rsidRDefault="00EC11BA" w:rsidP="00FC68EB">
      <w:pPr>
        <w:pStyle w:val="NormalWeb"/>
        <w:shd w:val="clear" w:color="auto" w:fill="FFFFFF"/>
        <w:spacing w:before="0" w:beforeAutospacing="0" w:after="0" w:afterAutospacing="0" w:line="276" w:lineRule="auto"/>
        <w:rPr>
          <w:rFonts w:asciiTheme="minorHAnsi" w:hAnsiTheme="minorHAnsi" w:cstheme="minorHAnsi"/>
        </w:rPr>
      </w:pPr>
      <w:r w:rsidRPr="0028689C">
        <w:rPr>
          <w:rFonts w:asciiTheme="minorHAnsi" w:hAnsiTheme="minorHAnsi" w:cstheme="minorHAnsi"/>
        </w:rPr>
        <w:t>All absences must be accounted for.</w:t>
      </w:r>
      <w:r w:rsidR="00FC68EB">
        <w:rPr>
          <w:rFonts w:asciiTheme="minorHAnsi" w:hAnsiTheme="minorHAnsi" w:cstheme="minorHAnsi"/>
        </w:rPr>
        <w:t xml:space="preserve">  </w:t>
      </w:r>
      <w:r w:rsidRPr="0028689C">
        <w:rPr>
          <w:rFonts w:asciiTheme="minorHAnsi" w:hAnsiTheme="minorHAnsi" w:cstheme="minorHAnsi"/>
        </w:rPr>
        <w:t xml:space="preserve">It is the parent’s/guardian’s responsibility to </w:t>
      </w:r>
      <w:r w:rsidR="000603EA" w:rsidRPr="0028689C">
        <w:rPr>
          <w:rFonts w:asciiTheme="minorHAnsi" w:hAnsiTheme="minorHAnsi" w:cstheme="minorHAnsi"/>
        </w:rPr>
        <w:t xml:space="preserve">verify </w:t>
      </w:r>
      <w:r w:rsidR="001C3C94" w:rsidRPr="0028689C">
        <w:rPr>
          <w:rFonts w:asciiTheme="minorHAnsi" w:hAnsiTheme="minorHAnsi" w:cstheme="minorHAnsi"/>
        </w:rPr>
        <w:t>all absences</w:t>
      </w:r>
      <w:r w:rsidRPr="0028689C">
        <w:rPr>
          <w:rFonts w:asciiTheme="minorHAnsi" w:hAnsiTheme="minorHAnsi" w:cstheme="minorHAnsi"/>
        </w:rPr>
        <w:t xml:space="preserve"> as indicated above.</w:t>
      </w:r>
      <w:r w:rsidR="001C3C94" w:rsidRPr="0028689C">
        <w:rPr>
          <w:rFonts w:asciiTheme="minorHAnsi" w:hAnsiTheme="minorHAnsi" w:cstheme="minorHAnsi"/>
        </w:rPr>
        <w:t xml:space="preserve">  </w:t>
      </w:r>
      <w:r w:rsidRPr="0028689C">
        <w:rPr>
          <w:rFonts w:asciiTheme="minorHAnsi" w:hAnsiTheme="minorHAnsi" w:cstheme="minorHAnsi"/>
        </w:rPr>
        <w:t xml:space="preserve">Absences not expressly accounted for will be considered unexcused for reporting purposes. </w:t>
      </w:r>
    </w:p>
    <w:p w14:paraId="3303467F" w14:textId="71C70DDB" w:rsidR="008D348F" w:rsidRPr="00B71F25" w:rsidRDefault="004E726B" w:rsidP="001A1ACA">
      <w:pPr>
        <w:pStyle w:val="NormalWeb"/>
        <w:shd w:val="clear" w:color="auto" w:fill="FFFFFF"/>
        <w:spacing w:before="360" w:beforeAutospacing="0" w:after="0" w:afterAutospacing="0" w:line="276" w:lineRule="auto"/>
        <w:jc w:val="both"/>
        <w:rPr>
          <w:rFonts w:asciiTheme="minorHAnsi" w:hAnsiTheme="minorHAnsi" w:cstheme="minorHAnsi"/>
          <w:b/>
          <w:bCs/>
        </w:rPr>
      </w:pPr>
      <w:r w:rsidRPr="00B71F25">
        <w:rPr>
          <w:rFonts w:asciiTheme="minorHAnsi" w:hAnsiTheme="minorHAnsi" w:cstheme="minorHAnsi"/>
          <w:b/>
          <w:bCs/>
        </w:rPr>
        <w:t xml:space="preserve">Extended Absence Procedures </w:t>
      </w:r>
    </w:p>
    <w:p w14:paraId="4048580A" w14:textId="3CC920EF" w:rsidR="008D348F" w:rsidRPr="0028689C" w:rsidRDefault="004E726B" w:rsidP="00D0717A">
      <w:pPr>
        <w:spacing w:after="0"/>
        <w:rPr>
          <w:rFonts w:cstheme="minorHAnsi"/>
          <w:sz w:val="24"/>
          <w:szCs w:val="24"/>
        </w:rPr>
      </w:pPr>
      <w:r w:rsidRPr="0028689C">
        <w:rPr>
          <w:rFonts w:cstheme="minorHAnsi"/>
          <w:sz w:val="24"/>
          <w:szCs w:val="24"/>
        </w:rPr>
        <w:t>Chronic absenc</w:t>
      </w:r>
      <w:r w:rsidR="008D348F" w:rsidRPr="0028689C">
        <w:rPr>
          <w:rFonts w:cstheme="minorHAnsi"/>
          <w:sz w:val="24"/>
          <w:szCs w:val="24"/>
        </w:rPr>
        <w:t xml:space="preserve">e or absenteeism </w:t>
      </w:r>
      <w:r w:rsidRPr="0028689C">
        <w:rPr>
          <w:rFonts w:cstheme="minorHAnsi"/>
          <w:sz w:val="24"/>
          <w:szCs w:val="24"/>
        </w:rPr>
        <w:t>includes all absences</w:t>
      </w:r>
      <w:r w:rsidR="00BD2D93" w:rsidRPr="0028689C">
        <w:rPr>
          <w:rFonts w:cstheme="minorHAnsi"/>
          <w:sz w:val="24"/>
          <w:szCs w:val="24"/>
        </w:rPr>
        <w:t xml:space="preserve"> from instruction</w:t>
      </w:r>
      <w:r w:rsidR="00A81F4A" w:rsidRPr="0028689C">
        <w:rPr>
          <w:rFonts w:cstheme="minorHAnsi"/>
          <w:sz w:val="24"/>
          <w:szCs w:val="24"/>
        </w:rPr>
        <w:t>, both excused and unexcused.</w:t>
      </w:r>
      <w:r w:rsidR="00AF240B" w:rsidRPr="0028689C">
        <w:rPr>
          <w:rFonts w:cstheme="minorHAnsi"/>
          <w:sz w:val="24"/>
          <w:szCs w:val="24"/>
        </w:rPr>
        <w:t xml:space="preserve">  </w:t>
      </w:r>
      <w:r w:rsidR="00EC3DFF" w:rsidRPr="0028689C">
        <w:rPr>
          <w:rFonts w:cstheme="minorHAnsi"/>
          <w:sz w:val="24"/>
          <w:szCs w:val="24"/>
        </w:rPr>
        <w:t>Chronic absence or absenteeism</w:t>
      </w:r>
      <w:r w:rsidR="00955784" w:rsidRPr="0028689C">
        <w:rPr>
          <w:rFonts w:cstheme="minorHAnsi"/>
          <w:sz w:val="24"/>
          <w:szCs w:val="24"/>
        </w:rPr>
        <w:t xml:space="preserve"> is defined as missing at least ten percent of enrolled school days, which in New York State </w:t>
      </w:r>
      <w:r w:rsidR="00303115" w:rsidRPr="0028689C">
        <w:rPr>
          <w:rFonts w:cstheme="minorHAnsi"/>
          <w:sz w:val="24"/>
          <w:szCs w:val="24"/>
        </w:rPr>
        <w:t xml:space="preserve">is </w:t>
      </w:r>
      <w:r w:rsidR="00FC68EB">
        <w:rPr>
          <w:rFonts w:cstheme="minorHAnsi"/>
          <w:sz w:val="24"/>
          <w:szCs w:val="24"/>
        </w:rPr>
        <w:t>18</w:t>
      </w:r>
      <w:r w:rsidR="00303115" w:rsidRPr="0028689C">
        <w:rPr>
          <w:rFonts w:cstheme="minorHAnsi"/>
          <w:sz w:val="24"/>
          <w:szCs w:val="24"/>
        </w:rPr>
        <w:t xml:space="preserve"> days per school year, or </w:t>
      </w:r>
      <w:r w:rsidR="00EC3DFF" w:rsidRPr="0028689C">
        <w:rPr>
          <w:rFonts w:cstheme="minorHAnsi"/>
          <w:sz w:val="24"/>
          <w:szCs w:val="24"/>
        </w:rPr>
        <w:t>approximately</w:t>
      </w:r>
      <w:r w:rsidR="00303115" w:rsidRPr="0028689C">
        <w:rPr>
          <w:rFonts w:cstheme="minorHAnsi"/>
          <w:sz w:val="24"/>
          <w:szCs w:val="24"/>
        </w:rPr>
        <w:t xml:space="preserve"> </w:t>
      </w:r>
      <w:r w:rsidR="00EC3DFF" w:rsidRPr="0028689C">
        <w:rPr>
          <w:rFonts w:cstheme="minorHAnsi"/>
          <w:sz w:val="24"/>
          <w:szCs w:val="24"/>
        </w:rPr>
        <w:t>two days per month</w:t>
      </w:r>
      <w:r w:rsidR="00B1733C" w:rsidRPr="0028689C">
        <w:rPr>
          <w:rFonts w:cstheme="minorHAnsi"/>
          <w:sz w:val="24"/>
          <w:szCs w:val="24"/>
        </w:rPr>
        <w:t>.</w:t>
      </w:r>
      <w:r w:rsidR="00D6032B" w:rsidRPr="0028689C">
        <w:rPr>
          <w:rFonts w:cstheme="minorHAnsi"/>
          <w:sz w:val="24"/>
          <w:szCs w:val="24"/>
        </w:rPr>
        <w:t xml:space="preserve">  </w:t>
      </w:r>
      <w:r w:rsidR="00B1733C" w:rsidRPr="0028689C">
        <w:rPr>
          <w:rFonts w:cstheme="minorHAnsi"/>
          <w:sz w:val="24"/>
          <w:szCs w:val="24"/>
        </w:rPr>
        <w:t>In ad</w:t>
      </w:r>
      <w:r w:rsidR="00D0717A" w:rsidRPr="0028689C">
        <w:rPr>
          <w:rFonts w:cstheme="minorHAnsi"/>
          <w:sz w:val="24"/>
          <w:szCs w:val="24"/>
        </w:rPr>
        <w:t>dition to the above “Notification of Absence Procedures</w:t>
      </w:r>
      <w:r w:rsidR="00C365BB">
        <w:rPr>
          <w:rFonts w:cstheme="minorHAnsi"/>
          <w:sz w:val="24"/>
          <w:szCs w:val="24"/>
        </w:rPr>
        <w:t>,</w:t>
      </w:r>
      <w:r w:rsidR="00D0717A" w:rsidRPr="0028689C">
        <w:rPr>
          <w:rFonts w:cstheme="minorHAnsi"/>
          <w:sz w:val="24"/>
          <w:szCs w:val="24"/>
        </w:rPr>
        <w:t xml:space="preserve">” the following </w:t>
      </w:r>
      <w:r w:rsidR="00BC55A2" w:rsidRPr="0028689C">
        <w:rPr>
          <w:rFonts w:cstheme="minorHAnsi"/>
          <w:sz w:val="24"/>
          <w:szCs w:val="24"/>
        </w:rPr>
        <w:t xml:space="preserve">sequence of </w:t>
      </w:r>
      <w:r w:rsidR="00D0717A" w:rsidRPr="0028689C">
        <w:rPr>
          <w:rFonts w:cstheme="minorHAnsi"/>
          <w:sz w:val="24"/>
          <w:szCs w:val="24"/>
        </w:rPr>
        <w:t>protocols are in place:</w:t>
      </w:r>
    </w:p>
    <w:p w14:paraId="21BE195B" w14:textId="121AA619" w:rsidR="00BC55A2" w:rsidRPr="0028689C" w:rsidRDefault="008D348F" w:rsidP="00BC55A2">
      <w:pPr>
        <w:pStyle w:val="NormalWeb"/>
        <w:numPr>
          <w:ilvl w:val="0"/>
          <w:numId w:val="4"/>
        </w:numPr>
        <w:shd w:val="clear" w:color="auto" w:fill="FFFFFF"/>
        <w:spacing w:before="0" w:beforeAutospacing="0" w:after="0" w:afterAutospacing="0" w:line="276" w:lineRule="auto"/>
        <w:rPr>
          <w:rFonts w:asciiTheme="minorHAnsi" w:hAnsiTheme="minorHAnsi" w:cstheme="minorHAnsi"/>
        </w:rPr>
      </w:pPr>
      <w:r w:rsidRPr="0028689C">
        <w:rPr>
          <w:rFonts w:asciiTheme="minorHAnsi" w:hAnsiTheme="minorHAnsi" w:cstheme="minorHAnsi"/>
        </w:rPr>
        <w:t>When a student is absent for</w:t>
      </w:r>
      <w:r w:rsidR="00D0717A" w:rsidRPr="0028689C">
        <w:rPr>
          <w:rFonts w:asciiTheme="minorHAnsi" w:hAnsiTheme="minorHAnsi" w:cstheme="minorHAnsi"/>
        </w:rPr>
        <w:t xml:space="preserve"> 3 consecutive days (or 4 absences in a 2-week period)</w:t>
      </w:r>
      <w:r w:rsidR="00FC68EB">
        <w:rPr>
          <w:rFonts w:asciiTheme="minorHAnsi" w:hAnsiTheme="minorHAnsi" w:cstheme="minorHAnsi"/>
        </w:rPr>
        <w:t>,</w:t>
      </w:r>
      <w:r w:rsidR="00D0717A" w:rsidRPr="0028689C">
        <w:rPr>
          <w:rFonts w:asciiTheme="minorHAnsi" w:hAnsiTheme="minorHAnsi" w:cstheme="minorHAnsi"/>
        </w:rPr>
        <w:t xml:space="preserve"> an Extended Student Absence Report Form is generate</w:t>
      </w:r>
      <w:r w:rsidR="00BC55A2" w:rsidRPr="0028689C">
        <w:rPr>
          <w:rFonts w:asciiTheme="minorHAnsi" w:hAnsiTheme="minorHAnsi" w:cstheme="minorHAnsi"/>
        </w:rPr>
        <w:t>d and routed to</w:t>
      </w:r>
      <w:r w:rsidR="00FC68EB">
        <w:rPr>
          <w:rFonts w:asciiTheme="minorHAnsi" w:hAnsiTheme="minorHAnsi" w:cstheme="minorHAnsi"/>
        </w:rPr>
        <w:t xml:space="preserve"> the</w:t>
      </w:r>
      <w:r w:rsidR="00BC55A2" w:rsidRPr="0028689C">
        <w:rPr>
          <w:rFonts w:asciiTheme="minorHAnsi" w:hAnsiTheme="minorHAnsi" w:cstheme="minorHAnsi"/>
        </w:rPr>
        <w:t xml:space="preserve"> </w:t>
      </w:r>
      <w:r w:rsidR="00D76418">
        <w:rPr>
          <w:rFonts w:asciiTheme="minorHAnsi" w:hAnsiTheme="minorHAnsi" w:cstheme="minorHAnsi"/>
        </w:rPr>
        <w:t>M</w:t>
      </w:r>
      <w:r w:rsidR="00BC55A2" w:rsidRPr="0028689C">
        <w:rPr>
          <w:rFonts w:asciiTheme="minorHAnsi" w:hAnsiTheme="minorHAnsi" w:cstheme="minorHAnsi"/>
        </w:rPr>
        <w:t xml:space="preserve">ain </w:t>
      </w:r>
      <w:r w:rsidR="00D76418">
        <w:rPr>
          <w:rFonts w:asciiTheme="minorHAnsi" w:hAnsiTheme="minorHAnsi" w:cstheme="minorHAnsi"/>
        </w:rPr>
        <w:t>O</w:t>
      </w:r>
      <w:r w:rsidR="00BC55A2" w:rsidRPr="0028689C">
        <w:rPr>
          <w:rFonts w:asciiTheme="minorHAnsi" w:hAnsiTheme="minorHAnsi" w:cstheme="minorHAnsi"/>
        </w:rPr>
        <w:t xml:space="preserve">ffice, </w:t>
      </w:r>
      <w:r w:rsidR="00AC5E42" w:rsidRPr="0028689C">
        <w:rPr>
          <w:rFonts w:asciiTheme="minorHAnsi" w:hAnsiTheme="minorHAnsi" w:cstheme="minorHAnsi"/>
        </w:rPr>
        <w:t>m</w:t>
      </w:r>
      <w:r w:rsidR="00BC55A2" w:rsidRPr="0028689C">
        <w:rPr>
          <w:rFonts w:asciiTheme="minorHAnsi" w:hAnsiTheme="minorHAnsi" w:cstheme="minorHAnsi"/>
        </w:rPr>
        <w:t xml:space="preserve">edical </w:t>
      </w:r>
      <w:r w:rsidR="00AC5E42" w:rsidRPr="0028689C">
        <w:rPr>
          <w:rFonts w:asciiTheme="minorHAnsi" w:hAnsiTheme="minorHAnsi" w:cstheme="minorHAnsi"/>
        </w:rPr>
        <w:t>d</w:t>
      </w:r>
      <w:r w:rsidR="00BC55A2" w:rsidRPr="0028689C">
        <w:rPr>
          <w:rFonts w:asciiTheme="minorHAnsi" w:hAnsiTheme="minorHAnsi" w:cstheme="minorHAnsi"/>
        </w:rPr>
        <w:t xml:space="preserve">epartment, </w:t>
      </w:r>
      <w:r w:rsidR="00AC5E42" w:rsidRPr="0028689C">
        <w:rPr>
          <w:rFonts w:asciiTheme="minorHAnsi" w:hAnsiTheme="minorHAnsi" w:cstheme="minorHAnsi"/>
        </w:rPr>
        <w:t>s</w:t>
      </w:r>
      <w:r w:rsidR="00BC55A2" w:rsidRPr="0028689C">
        <w:rPr>
          <w:rFonts w:asciiTheme="minorHAnsi" w:hAnsiTheme="minorHAnsi" w:cstheme="minorHAnsi"/>
        </w:rPr>
        <w:t xml:space="preserve">ocial </w:t>
      </w:r>
      <w:r w:rsidR="00AC5E42" w:rsidRPr="0028689C">
        <w:rPr>
          <w:rFonts w:asciiTheme="minorHAnsi" w:hAnsiTheme="minorHAnsi" w:cstheme="minorHAnsi"/>
        </w:rPr>
        <w:t>w</w:t>
      </w:r>
      <w:r w:rsidR="00BC55A2" w:rsidRPr="0028689C">
        <w:rPr>
          <w:rFonts w:asciiTheme="minorHAnsi" w:hAnsiTheme="minorHAnsi" w:cstheme="minorHAnsi"/>
        </w:rPr>
        <w:t xml:space="preserve">orker, </w:t>
      </w:r>
      <w:r w:rsidR="00AC5E42" w:rsidRPr="0028689C">
        <w:rPr>
          <w:rFonts w:asciiTheme="minorHAnsi" w:hAnsiTheme="minorHAnsi" w:cstheme="minorHAnsi"/>
        </w:rPr>
        <w:t>g</w:t>
      </w:r>
      <w:r w:rsidR="00BC55A2" w:rsidRPr="0028689C">
        <w:rPr>
          <w:rFonts w:asciiTheme="minorHAnsi" w:hAnsiTheme="minorHAnsi" w:cstheme="minorHAnsi"/>
        </w:rPr>
        <w:t xml:space="preserve">uidance </w:t>
      </w:r>
      <w:r w:rsidR="00AC5E42" w:rsidRPr="0028689C">
        <w:rPr>
          <w:rFonts w:asciiTheme="minorHAnsi" w:hAnsiTheme="minorHAnsi" w:cstheme="minorHAnsi"/>
        </w:rPr>
        <w:t>c</w:t>
      </w:r>
      <w:r w:rsidR="00BC55A2" w:rsidRPr="0028689C">
        <w:rPr>
          <w:rFonts w:asciiTheme="minorHAnsi" w:hAnsiTheme="minorHAnsi" w:cstheme="minorHAnsi"/>
        </w:rPr>
        <w:t xml:space="preserve">ounselor, and HVS </w:t>
      </w:r>
      <w:r w:rsidR="00AC5E42" w:rsidRPr="0028689C">
        <w:rPr>
          <w:rFonts w:asciiTheme="minorHAnsi" w:hAnsiTheme="minorHAnsi" w:cstheme="minorHAnsi"/>
        </w:rPr>
        <w:t>a</w:t>
      </w:r>
      <w:r w:rsidR="00BC55A2" w:rsidRPr="0028689C">
        <w:rPr>
          <w:rFonts w:asciiTheme="minorHAnsi" w:hAnsiTheme="minorHAnsi" w:cstheme="minorHAnsi"/>
        </w:rPr>
        <w:t>dministration.</w:t>
      </w:r>
    </w:p>
    <w:p w14:paraId="5F75DF42" w14:textId="5B36A191" w:rsidR="00BC55A2" w:rsidRPr="0028689C" w:rsidRDefault="00AC5E42" w:rsidP="00BC55A2">
      <w:pPr>
        <w:pStyle w:val="NormalWeb"/>
        <w:numPr>
          <w:ilvl w:val="0"/>
          <w:numId w:val="4"/>
        </w:numPr>
        <w:shd w:val="clear" w:color="auto" w:fill="FFFFFF"/>
        <w:spacing w:before="0" w:beforeAutospacing="0" w:after="0" w:afterAutospacing="0" w:line="276" w:lineRule="auto"/>
        <w:rPr>
          <w:rFonts w:asciiTheme="minorHAnsi" w:hAnsiTheme="minorHAnsi" w:cstheme="minorHAnsi"/>
        </w:rPr>
      </w:pPr>
      <w:r w:rsidRPr="0028689C">
        <w:rPr>
          <w:rFonts w:asciiTheme="minorHAnsi" w:hAnsiTheme="minorHAnsi" w:cstheme="minorHAnsi"/>
        </w:rPr>
        <w:t xml:space="preserve">An </w:t>
      </w:r>
      <w:r w:rsidR="00D0717A" w:rsidRPr="0028689C">
        <w:rPr>
          <w:rFonts w:asciiTheme="minorHAnsi" w:hAnsiTheme="minorHAnsi" w:cstheme="minorHAnsi"/>
        </w:rPr>
        <w:t xml:space="preserve">HVS designee will contact the home to inform the parent of the excessive absences of the student and inquire as to its cause. </w:t>
      </w:r>
    </w:p>
    <w:p w14:paraId="7F23B94D" w14:textId="6AE34246" w:rsidR="00AC5E42" w:rsidRPr="0028689C" w:rsidRDefault="00BC55A2" w:rsidP="00BC55A2">
      <w:pPr>
        <w:pStyle w:val="NormalWeb"/>
        <w:numPr>
          <w:ilvl w:val="0"/>
          <w:numId w:val="4"/>
        </w:numPr>
        <w:shd w:val="clear" w:color="auto" w:fill="FFFFFF"/>
        <w:spacing w:before="0" w:beforeAutospacing="0" w:after="0" w:afterAutospacing="0" w:line="276" w:lineRule="auto"/>
        <w:rPr>
          <w:rFonts w:asciiTheme="minorHAnsi" w:hAnsiTheme="minorHAnsi" w:cstheme="minorHAnsi"/>
        </w:rPr>
      </w:pPr>
      <w:r w:rsidRPr="0028689C">
        <w:rPr>
          <w:rFonts w:asciiTheme="minorHAnsi" w:hAnsiTheme="minorHAnsi" w:cstheme="minorHAnsi"/>
        </w:rPr>
        <w:t>If the absenteeism continues and/or a parent/guardian is not responsive to requests of the HVS designee, contact</w:t>
      </w:r>
      <w:r w:rsidR="00AC5E42" w:rsidRPr="0028689C">
        <w:rPr>
          <w:rFonts w:asciiTheme="minorHAnsi" w:hAnsiTheme="minorHAnsi" w:cstheme="minorHAnsi"/>
        </w:rPr>
        <w:t xml:space="preserve"> </w:t>
      </w:r>
      <w:r w:rsidRPr="0028689C">
        <w:rPr>
          <w:rFonts w:asciiTheme="minorHAnsi" w:hAnsiTheme="minorHAnsi" w:cstheme="minorHAnsi"/>
        </w:rPr>
        <w:t>will be made by</w:t>
      </w:r>
      <w:r w:rsidR="00AC5E42" w:rsidRPr="0028689C">
        <w:rPr>
          <w:rFonts w:asciiTheme="minorHAnsi" w:hAnsiTheme="minorHAnsi" w:cstheme="minorHAnsi"/>
        </w:rPr>
        <w:t xml:space="preserve"> either a</w:t>
      </w:r>
      <w:r w:rsidRPr="0028689C">
        <w:rPr>
          <w:rFonts w:asciiTheme="minorHAnsi" w:hAnsiTheme="minorHAnsi" w:cstheme="minorHAnsi"/>
        </w:rPr>
        <w:t xml:space="preserve"> </w:t>
      </w:r>
      <w:r w:rsidR="00AC5E42" w:rsidRPr="0028689C">
        <w:rPr>
          <w:rFonts w:asciiTheme="minorHAnsi" w:hAnsiTheme="minorHAnsi" w:cstheme="minorHAnsi"/>
        </w:rPr>
        <w:t xml:space="preserve">school nurse, </w:t>
      </w:r>
      <w:r w:rsidRPr="0028689C">
        <w:rPr>
          <w:rFonts w:asciiTheme="minorHAnsi" w:hAnsiTheme="minorHAnsi" w:cstheme="minorHAnsi"/>
        </w:rPr>
        <w:t>social worker</w:t>
      </w:r>
      <w:r w:rsidR="00AC5E42" w:rsidRPr="0028689C">
        <w:rPr>
          <w:rFonts w:asciiTheme="minorHAnsi" w:hAnsiTheme="minorHAnsi" w:cstheme="minorHAnsi"/>
        </w:rPr>
        <w:t>, or guidance counselor.</w:t>
      </w:r>
    </w:p>
    <w:p w14:paraId="52A7CB41" w14:textId="7892EBA2" w:rsidR="00BC55A2" w:rsidRPr="0028689C" w:rsidRDefault="00204BE8" w:rsidP="00BC55A2">
      <w:pPr>
        <w:pStyle w:val="NormalWeb"/>
        <w:numPr>
          <w:ilvl w:val="0"/>
          <w:numId w:val="4"/>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I</w:t>
      </w:r>
      <w:r w:rsidR="00AC5E42" w:rsidRPr="0028689C">
        <w:rPr>
          <w:rFonts w:asciiTheme="minorHAnsi" w:hAnsiTheme="minorHAnsi" w:cstheme="minorHAnsi"/>
        </w:rPr>
        <w:t>f the absenteeism continues and contact is not made, a school administrator will contact the parent through phone, e</w:t>
      </w:r>
      <w:r w:rsidR="007C63BB">
        <w:rPr>
          <w:rFonts w:asciiTheme="minorHAnsi" w:hAnsiTheme="minorHAnsi" w:cstheme="minorHAnsi"/>
        </w:rPr>
        <w:t>-</w:t>
      </w:r>
      <w:r w:rsidR="00AC5E42" w:rsidRPr="0028689C">
        <w:rPr>
          <w:rFonts w:asciiTheme="minorHAnsi" w:hAnsiTheme="minorHAnsi" w:cstheme="minorHAnsi"/>
        </w:rPr>
        <w:t>mail</w:t>
      </w:r>
      <w:r>
        <w:rPr>
          <w:rFonts w:asciiTheme="minorHAnsi" w:hAnsiTheme="minorHAnsi" w:cstheme="minorHAnsi"/>
        </w:rPr>
        <w:t>,</w:t>
      </w:r>
      <w:r w:rsidR="00AC5E42" w:rsidRPr="0028689C">
        <w:rPr>
          <w:rFonts w:asciiTheme="minorHAnsi" w:hAnsiTheme="minorHAnsi" w:cstheme="minorHAnsi"/>
        </w:rPr>
        <w:t xml:space="preserve"> and/or an official letter sent to the home to inform the family what the procedures are going forward. The student’s home school district will also be notified of the excessive absenteeism at this time. </w:t>
      </w:r>
    </w:p>
    <w:p w14:paraId="7B736FB5" w14:textId="1F93713C" w:rsidR="00BC55A2" w:rsidRPr="0028689C" w:rsidRDefault="00AC5E42" w:rsidP="00BC55A2">
      <w:pPr>
        <w:pStyle w:val="NormalWeb"/>
        <w:numPr>
          <w:ilvl w:val="0"/>
          <w:numId w:val="4"/>
        </w:numPr>
        <w:shd w:val="clear" w:color="auto" w:fill="FFFFFF"/>
        <w:spacing w:before="0" w:beforeAutospacing="0" w:after="0" w:afterAutospacing="0" w:line="276" w:lineRule="auto"/>
        <w:rPr>
          <w:rFonts w:asciiTheme="minorHAnsi" w:hAnsiTheme="minorHAnsi" w:cstheme="minorHAnsi"/>
        </w:rPr>
      </w:pPr>
      <w:r w:rsidRPr="0028689C">
        <w:rPr>
          <w:rFonts w:asciiTheme="minorHAnsi" w:hAnsiTheme="minorHAnsi" w:cstheme="minorHAnsi"/>
        </w:rPr>
        <w:t xml:space="preserve">When parents violate the Compulsory Attendance Law and show no evidence of cooperating with Henry Viscardi School </w:t>
      </w:r>
      <w:r w:rsidR="00CB5672" w:rsidRPr="0028689C">
        <w:rPr>
          <w:rFonts w:asciiTheme="minorHAnsi" w:hAnsiTheme="minorHAnsi" w:cstheme="minorHAnsi"/>
        </w:rPr>
        <w:t>officials</w:t>
      </w:r>
      <w:r w:rsidRPr="0028689C">
        <w:rPr>
          <w:rFonts w:asciiTheme="minorHAnsi" w:hAnsiTheme="minorHAnsi" w:cstheme="minorHAnsi"/>
        </w:rPr>
        <w:t>, a report may be filed with Child Protective Services</w:t>
      </w:r>
      <w:r w:rsidR="00CB5672" w:rsidRPr="0028689C">
        <w:rPr>
          <w:rFonts w:asciiTheme="minorHAnsi" w:hAnsiTheme="minorHAnsi" w:cstheme="minorHAnsi"/>
        </w:rPr>
        <w:t xml:space="preserve">. </w:t>
      </w:r>
    </w:p>
    <w:p w14:paraId="62870EAF" w14:textId="77777777" w:rsidR="00BC55A2" w:rsidRPr="0028689C" w:rsidRDefault="00BC55A2" w:rsidP="00BC55A2">
      <w:pPr>
        <w:pStyle w:val="NormalWeb"/>
        <w:shd w:val="clear" w:color="auto" w:fill="FFFFFF"/>
        <w:spacing w:before="0" w:beforeAutospacing="0" w:after="0" w:afterAutospacing="0" w:line="276" w:lineRule="auto"/>
        <w:rPr>
          <w:rFonts w:asciiTheme="minorHAnsi" w:hAnsiTheme="minorHAnsi" w:cstheme="minorHAnsi"/>
        </w:rPr>
      </w:pPr>
    </w:p>
    <w:p w14:paraId="68D0453F" w14:textId="2D07887E" w:rsidR="00F42E6B" w:rsidRPr="0028689C" w:rsidRDefault="00BC55A2" w:rsidP="00BC55A2">
      <w:pPr>
        <w:pStyle w:val="NormalWeb"/>
        <w:shd w:val="clear" w:color="auto" w:fill="FFFFFF"/>
        <w:spacing w:before="0" w:beforeAutospacing="0" w:after="0" w:afterAutospacing="0" w:line="276" w:lineRule="auto"/>
        <w:rPr>
          <w:rFonts w:asciiTheme="minorHAnsi" w:hAnsiTheme="minorHAnsi" w:cstheme="minorHAnsi"/>
          <w:i/>
          <w:iCs/>
        </w:rPr>
      </w:pPr>
      <w:r w:rsidRPr="0028689C">
        <w:rPr>
          <w:rFonts w:asciiTheme="minorHAnsi" w:hAnsiTheme="minorHAnsi" w:cstheme="minorHAnsi"/>
          <w:i/>
          <w:iCs/>
        </w:rPr>
        <w:t>Note</w:t>
      </w:r>
      <w:r w:rsidR="00CB5672" w:rsidRPr="0028689C">
        <w:rPr>
          <w:rFonts w:asciiTheme="minorHAnsi" w:hAnsiTheme="minorHAnsi" w:cstheme="minorHAnsi"/>
          <w:i/>
          <w:iCs/>
        </w:rPr>
        <w:t>s</w:t>
      </w:r>
      <w:r w:rsidR="009E3707" w:rsidRPr="0028689C">
        <w:rPr>
          <w:rFonts w:asciiTheme="minorHAnsi" w:hAnsiTheme="minorHAnsi" w:cstheme="minorHAnsi"/>
          <w:i/>
          <w:iCs/>
        </w:rPr>
        <w:t>: C</w:t>
      </w:r>
      <w:r w:rsidR="00CB5672" w:rsidRPr="0028689C">
        <w:rPr>
          <w:rFonts w:asciiTheme="minorHAnsi" w:hAnsiTheme="minorHAnsi" w:cstheme="minorHAnsi"/>
          <w:i/>
          <w:iCs/>
        </w:rPr>
        <w:t>ontinuous attempts will be made to contact the home and follow</w:t>
      </w:r>
      <w:r w:rsidR="00C365BB">
        <w:rPr>
          <w:rFonts w:asciiTheme="minorHAnsi" w:hAnsiTheme="minorHAnsi" w:cstheme="minorHAnsi"/>
          <w:i/>
          <w:iCs/>
        </w:rPr>
        <w:t>-</w:t>
      </w:r>
      <w:r w:rsidR="00CB5672" w:rsidRPr="0028689C">
        <w:rPr>
          <w:rFonts w:asciiTheme="minorHAnsi" w:hAnsiTheme="minorHAnsi" w:cstheme="minorHAnsi"/>
          <w:i/>
          <w:iCs/>
        </w:rPr>
        <w:t>up c</w:t>
      </w:r>
      <w:r w:rsidR="00AC5E42" w:rsidRPr="0028689C">
        <w:rPr>
          <w:rFonts w:asciiTheme="minorHAnsi" w:hAnsiTheme="minorHAnsi" w:cstheme="minorHAnsi"/>
          <w:i/>
          <w:iCs/>
        </w:rPr>
        <w:t>omments are recorded o</w:t>
      </w:r>
      <w:r w:rsidR="009E3707" w:rsidRPr="0028689C">
        <w:rPr>
          <w:rFonts w:asciiTheme="minorHAnsi" w:hAnsiTheme="minorHAnsi" w:cstheme="minorHAnsi"/>
          <w:i/>
          <w:iCs/>
        </w:rPr>
        <w:t xml:space="preserve">n </w:t>
      </w:r>
      <w:r w:rsidR="00AC5E42" w:rsidRPr="0028689C">
        <w:rPr>
          <w:rFonts w:asciiTheme="minorHAnsi" w:hAnsiTheme="minorHAnsi" w:cstheme="minorHAnsi"/>
          <w:i/>
          <w:iCs/>
        </w:rPr>
        <w:t xml:space="preserve">the </w:t>
      </w:r>
      <w:r w:rsidRPr="0028689C">
        <w:rPr>
          <w:rFonts w:asciiTheme="minorHAnsi" w:hAnsiTheme="minorHAnsi" w:cstheme="minorHAnsi"/>
          <w:i/>
          <w:iCs/>
        </w:rPr>
        <w:t>extended absence form</w:t>
      </w:r>
      <w:r w:rsidR="00CB5672" w:rsidRPr="0028689C">
        <w:rPr>
          <w:rFonts w:asciiTheme="minorHAnsi" w:hAnsiTheme="minorHAnsi" w:cstheme="minorHAnsi"/>
          <w:i/>
          <w:iCs/>
        </w:rPr>
        <w:t xml:space="preserve">.  Forms </w:t>
      </w:r>
      <w:r w:rsidRPr="0028689C">
        <w:rPr>
          <w:rFonts w:asciiTheme="minorHAnsi" w:hAnsiTheme="minorHAnsi" w:cstheme="minorHAnsi"/>
          <w:i/>
          <w:iCs/>
        </w:rPr>
        <w:t>remain active or in progress until the student returns to school</w:t>
      </w:r>
      <w:r w:rsidR="00204BE8">
        <w:rPr>
          <w:rFonts w:asciiTheme="minorHAnsi" w:hAnsiTheme="minorHAnsi" w:cstheme="minorHAnsi"/>
          <w:i/>
          <w:iCs/>
        </w:rPr>
        <w:t>,</w:t>
      </w:r>
      <w:r w:rsidR="00CB5672" w:rsidRPr="0028689C">
        <w:rPr>
          <w:rFonts w:asciiTheme="minorHAnsi" w:hAnsiTheme="minorHAnsi" w:cstheme="minorHAnsi"/>
          <w:i/>
          <w:iCs/>
        </w:rPr>
        <w:t xml:space="preserve"> and a </w:t>
      </w:r>
      <w:r w:rsidRPr="0028689C">
        <w:rPr>
          <w:rFonts w:asciiTheme="minorHAnsi" w:hAnsiTheme="minorHAnsi" w:cstheme="minorHAnsi"/>
          <w:i/>
          <w:iCs/>
        </w:rPr>
        <w:t>new form is generated for each occurrence according to the above criteria.</w:t>
      </w:r>
      <w:r w:rsidR="00CB5672" w:rsidRPr="0028689C">
        <w:rPr>
          <w:rFonts w:asciiTheme="minorHAnsi" w:hAnsiTheme="minorHAnsi" w:cstheme="minorHAnsi"/>
          <w:i/>
          <w:iCs/>
        </w:rPr>
        <w:t xml:space="preserve">  </w:t>
      </w:r>
    </w:p>
    <w:p w14:paraId="26679F79" w14:textId="77777777" w:rsidR="00186BDE" w:rsidRPr="0028689C" w:rsidRDefault="00186BDE" w:rsidP="00BC55A2">
      <w:pPr>
        <w:pStyle w:val="NormalWeb"/>
        <w:shd w:val="clear" w:color="auto" w:fill="FFFFFF"/>
        <w:spacing w:before="0" w:beforeAutospacing="0" w:after="0" w:afterAutospacing="0" w:line="276" w:lineRule="auto"/>
        <w:rPr>
          <w:rFonts w:asciiTheme="minorHAnsi" w:hAnsiTheme="minorHAnsi" w:cstheme="minorHAnsi"/>
          <w:i/>
          <w:iCs/>
        </w:rPr>
      </w:pPr>
    </w:p>
    <w:p w14:paraId="381AD409" w14:textId="120EA784" w:rsidR="009C3FAC" w:rsidRPr="0028689C" w:rsidRDefault="00CB5672" w:rsidP="008F60CF">
      <w:pPr>
        <w:pStyle w:val="NormalWeb"/>
        <w:shd w:val="clear" w:color="auto" w:fill="FFFFFF"/>
        <w:spacing w:before="0" w:beforeAutospacing="0" w:after="0" w:afterAutospacing="0" w:line="276" w:lineRule="auto"/>
        <w:rPr>
          <w:rFonts w:asciiTheme="minorHAnsi" w:hAnsiTheme="minorHAnsi" w:cstheme="minorHAnsi"/>
          <w:i/>
          <w:iCs/>
        </w:rPr>
      </w:pPr>
      <w:r w:rsidRPr="0028689C">
        <w:rPr>
          <w:rFonts w:asciiTheme="minorHAnsi" w:hAnsiTheme="minorHAnsi" w:cstheme="minorHAnsi"/>
          <w:i/>
          <w:iCs/>
        </w:rPr>
        <w:t xml:space="preserve">The Administration may at any time direct that certain actions be taken in the interest of achieving better student </w:t>
      </w:r>
      <w:r w:rsidRPr="00465C81">
        <w:rPr>
          <w:rFonts w:asciiTheme="minorHAnsi" w:hAnsiTheme="minorHAnsi" w:cstheme="minorHAnsi"/>
          <w:i/>
          <w:iCs/>
        </w:rPr>
        <w:t>attendance</w:t>
      </w:r>
      <w:r w:rsidRPr="0028689C">
        <w:rPr>
          <w:rFonts w:asciiTheme="minorHAnsi" w:hAnsiTheme="minorHAnsi" w:cstheme="minorHAnsi"/>
          <w:i/>
          <w:iCs/>
        </w:rPr>
        <w:t>, including, but not limited to holding conferences with parent(s)/guardian(s) and/or suspending student participation in extracurricular activities.</w:t>
      </w:r>
    </w:p>
    <w:sectPr w:rsidR="009C3FAC" w:rsidRPr="0028689C" w:rsidSect="00580A5F">
      <w:headerReference w:type="default" r:id="rId7"/>
      <w:footerReference w:type="default" r:id="rId8"/>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56C1" w14:textId="77777777" w:rsidR="00E14DCF" w:rsidRDefault="00E14DCF" w:rsidP="00EC11BA">
      <w:pPr>
        <w:spacing w:after="0" w:line="240" w:lineRule="auto"/>
      </w:pPr>
      <w:r>
        <w:separator/>
      </w:r>
    </w:p>
  </w:endnote>
  <w:endnote w:type="continuationSeparator" w:id="0">
    <w:p w14:paraId="419C0851" w14:textId="77777777" w:rsidR="00E14DCF" w:rsidRDefault="00E14DCF" w:rsidP="00EC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7D9E" w14:textId="178147F2" w:rsidR="00EC11BA" w:rsidRDefault="00EC11BA">
    <w:pPr>
      <w:pStyle w:val="Footer"/>
    </w:pPr>
    <w:r>
      <w:rPr>
        <w:noProof/>
      </w:rPr>
      <w:drawing>
        <wp:anchor distT="0" distB="0" distL="114300" distR="114300" simplePos="0" relativeHeight="251661312" behindDoc="0" locked="0" layoutInCell="1" allowOverlap="1" wp14:anchorId="55B1BD38" wp14:editId="773D5662">
          <wp:simplePos x="0" y="0"/>
          <wp:positionH relativeFrom="page">
            <wp:posOffset>-103596</wp:posOffset>
          </wp:positionH>
          <wp:positionV relativeFrom="paragraph">
            <wp:posOffset>-253456</wp:posOffset>
          </wp:positionV>
          <wp:extent cx="7744487" cy="625928"/>
          <wp:effectExtent l="0" t="0" r="0" b="3175"/>
          <wp:wrapNone/>
          <wp:docPr id="30" name="Picture 1" descr="C:\Documents and Settings\nperau\Local Settings\Temp\Temporary Directory 1 for HVS_bottom.jpg.zip\HV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rau\Local Settings\Temp\Temporary Directory 1 for HVS_bottom.jpg.zip\HVS_bottom.jpg"/>
                  <pic:cNvPicPr>
                    <a:picLocks noChangeAspect="1" noChangeArrowheads="1"/>
                  </pic:cNvPicPr>
                </pic:nvPicPr>
                <pic:blipFill>
                  <a:blip r:embed="rId1" cstate="print"/>
                  <a:srcRect/>
                  <a:stretch>
                    <a:fillRect/>
                  </a:stretch>
                </pic:blipFill>
                <pic:spPr bwMode="auto">
                  <a:xfrm>
                    <a:off x="0" y="0"/>
                    <a:ext cx="7744487" cy="6259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EB1F" w14:textId="77777777" w:rsidR="00E14DCF" w:rsidRDefault="00E14DCF" w:rsidP="00EC11BA">
      <w:pPr>
        <w:spacing w:after="0" w:line="240" w:lineRule="auto"/>
      </w:pPr>
      <w:r>
        <w:separator/>
      </w:r>
    </w:p>
  </w:footnote>
  <w:footnote w:type="continuationSeparator" w:id="0">
    <w:p w14:paraId="3E9E645C" w14:textId="77777777" w:rsidR="00E14DCF" w:rsidRDefault="00E14DCF" w:rsidP="00EC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62E" w14:textId="1613B6B2" w:rsidR="00EC11BA" w:rsidRDefault="00A27857">
    <w:pPr>
      <w:pStyle w:val="Header"/>
    </w:pPr>
    <w:r>
      <w:rPr>
        <w:noProof/>
      </w:rPr>
      <w:drawing>
        <wp:anchor distT="0" distB="0" distL="114300" distR="114300" simplePos="0" relativeHeight="251662336" behindDoc="0" locked="0" layoutInCell="1" allowOverlap="1" wp14:anchorId="755027A8" wp14:editId="04F89EA9">
          <wp:simplePos x="0" y="0"/>
          <wp:positionH relativeFrom="margin">
            <wp:align>center</wp:align>
          </wp:positionH>
          <wp:positionV relativeFrom="paragraph">
            <wp:posOffset>-1371056</wp:posOffset>
          </wp:positionV>
          <wp:extent cx="8282114" cy="1524000"/>
          <wp:effectExtent l="0" t="0" r="5080" b="0"/>
          <wp:wrapNone/>
          <wp:docPr id="29" name="Picture 29" descr="C:\Documents and Settings\nperau\Local Settings\Temp\Temporary Directory 3 for Archive.zip\HVS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rau\Local Settings\Temp\Temporary Directory 3 for Archive.zip\HVS_top.jpg"/>
                  <pic:cNvPicPr>
                    <a:picLocks noChangeAspect="1" noChangeArrowheads="1"/>
                  </pic:cNvPicPr>
                </pic:nvPicPr>
                <pic:blipFill>
                  <a:blip r:embed="rId1" cstate="print"/>
                  <a:srcRect/>
                  <a:stretch>
                    <a:fillRect/>
                  </a:stretch>
                </pic:blipFill>
                <pic:spPr bwMode="auto">
                  <a:xfrm>
                    <a:off x="0" y="0"/>
                    <a:ext cx="8325203" cy="15319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318C">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7D0"/>
    <w:multiLevelType w:val="hybridMultilevel"/>
    <w:tmpl w:val="25D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51984"/>
    <w:multiLevelType w:val="hybridMultilevel"/>
    <w:tmpl w:val="0620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079C4"/>
    <w:multiLevelType w:val="hybridMultilevel"/>
    <w:tmpl w:val="C29EC8D6"/>
    <w:lvl w:ilvl="0" w:tplc="34FE75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E570B"/>
    <w:multiLevelType w:val="hybridMultilevel"/>
    <w:tmpl w:val="F08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229007">
    <w:abstractNumId w:val="3"/>
  </w:num>
  <w:num w:numId="2" w16cid:durableId="578759313">
    <w:abstractNumId w:val="1"/>
  </w:num>
  <w:num w:numId="3" w16cid:durableId="1908805996">
    <w:abstractNumId w:val="0"/>
  </w:num>
  <w:num w:numId="4" w16cid:durableId="997658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BA"/>
    <w:rsid w:val="00014499"/>
    <w:rsid w:val="000148EC"/>
    <w:rsid w:val="000155EE"/>
    <w:rsid w:val="000603EA"/>
    <w:rsid w:val="000B318C"/>
    <w:rsid w:val="000D15CF"/>
    <w:rsid w:val="0013136C"/>
    <w:rsid w:val="00186BDE"/>
    <w:rsid w:val="001A1ACA"/>
    <w:rsid w:val="001A70AF"/>
    <w:rsid w:val="001B5F50"/>
    <w:rsid w:val="001C3C94"/>
    <w:rsid w:val="001D3457"/>
    <w:rsid w:val="00204BE8"/>
    <w:rsid w:val="0026063F"/>
    <w:rsid w:val="0028689C"/>
    <w:rsid w:val="002A6CE0"/>
    <w:rsid w:val="00303115"/>
    <w:rsid w:val="0036147A"/>
    <w:rsid w:val="00365F4B"/>
    <w:rsid w:val="00381977"/>
    <w:rsid w:val="003A12D0"/>
    <w:rsid w:val="00462EEA"/>
    <w:rsid w:val="00465C81"/>
    <w:rsid w:val="00473464"/>
    <w:rsid w:val="004742E5"/>
    <w:rsid w:val="004B616B"/>
    <w:rsid w:val="004B7ADB"/>
    <w:rsid w:val="004E6653"/>
    <w:rsid w:val="004E726B"/>
    <w:rsid w:val="005153BA"/>
    <w:rsid w:val="00580A5F"/>
    <w:rsid w:val="005D72F4"/>
    <w:rsid w:val="00630893"/>
    <w:rsid w:val="006464A6"/>
    <w:rsid w:val="00677C27"/>
    <w:rsid w:val="007704FB"/>
    <w:rsid w:val="007C63BB"/>
    <w:rsid w:val="008162F6"/>
    <w:rsid w:val="0082445C"/>
    <w:rsid w:val="00832A22"/>
    <w:rsid w:val="00842D8B"/>
    <w:rsid w:val="00887FF3"/>
    <w:rsid w:val="00896F1C"/>
    <w:rsid w:val="008D348F"/>
    <w:rsid w:val="008D6D33"/>
    <w:rsid w:val="008F342E"/>
    <w:rsid w:val="008F60CF"/>
    <w:rsid w:val="00947E7F"/>
    <w:rsid w:val="00951FD1"/>
    <w:rsid w:val="00955784"/>
    <w:rsid w:val="009B3579"/>
    <w:rsid w:val="009C3FAC"/>
    <w:rsid w:val="009E3707"/>
    <w:rsid w:val="00A27857"/>
    <w:rsid w:val="00A52FA7"/>
    <w:rsid w:val="00A81F4A"/>
    <w:rsid w:val="00AA72A7"/>
    <w:rsid w:val="00AC5E42"/>
    <w:rsid w:val="00AF240B"/>
    <w:rsid w:val="00AF6A0E"/>
    <w:rsid w:val="00B1733C"/>
    <w:rsid w:val="00B71F25"/>
    <w:rsid w:val="00BA55F4"/>
    <w:rsid w:val="00BC55A2"/>
    <w:rsid w:val="00BD2D93"/>
    <w:rsid w:val="00BE442F"/>
    <w:rsid w:val="00BE7E02"/>
    <w:rsid w:val="00C11617"/>
    <w:rsid w:val="00C365BB"/>
    <w:rsid w:val="00C90A45"/>
    <w:rsid w:val="00C95F00"/>
    <w:rsid w:val="00CB5672"/>
    <w:rsid w:val="00D0717A"/>
    <w:rsid w:val="00D6032B"/>
    <w:rsid w:val="00D76418"/>
    <w:rsid w:val="00DB1514"/>
    <w:rsid w:val="00E14DCF"/>
    <w:rsid w:val="00EC11BA"/>
    <w:rsid w:val="00EC3DFF"/>
    <w:rsid w:val="00ED11E3"/>
    <w:rsid w:val="00F42E6B"/>
    <w:rsid w:val="00F73831"/>
    <w:rsid w:val="00FA298D"/>
    <w:rsid w:val="00FC2C36"/>
    <w:rsid w:val="00FC68EB"/>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3A190"/>
  <w15:chartTrackingRefBased/>
  <w15:docId w15:val="{0D849EF0-808D-49F9-B8EA-1347C3EE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1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1BA"/>
    <w:pPr>
      <w:ind w:left="720"/>
      <w:contextualSpacing/>
    </w:pPr>
  </w:style>
  <w:style w:type="paragraph" w:styleId="Header">
    <w:name w:val="header"/>
    <w:basedOn w:val="Normal"/>
    <w:link w:val="HeaderChar"/>
    <w:uiPriority w:val="99"/>
    <w:unhideWhenUsed/>
    <w:rsid w:val="00EC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BA"/>
  </w:style>
  <w:style w:type="paragraph" w:styleId="Footer">
    <w:name w:val="footer"/>
    <w:basedOn w:val="Normal"/>
    <w:link w:val="FooterChar"/>
    <w:uiPriority w:val="99"/>
    <w:unhideWhenUsed/>
    <w:rsid w:val="00EC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BA"/>
  </w:style>
  <w:style w:type="paragraph" w:customStyle="1" w:styleId="Default">
    <w:name w:val="Default"/>
    <w:rsid w:val="009B35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Zegarelli, Angelo</dc:creator>
  <cp:keywords/>
  <dc:description/>
  <cp:lastModifiedBy>Zegarelli, Angelo</cp:lastModifiedBy>
  <cp:revision>2</cp:revision>
  <cp:lastPrinted>2022-07-07T18:43:00Z</cp:lastPrinted>
  <dcterms:created xsi:type="dcterms:W3CDTF">2022-07-08T13:46:00Z</dcterms:created>
  <dcterms:modified xsi:type="dcterms:W3CDTF">2022-07-08T13:46:00Z</dcterms:modified>
</cp:coreProperties>
</file>